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64" w:rsidRDefault="00596C64" w:rsidP="00213835">
      <w:pPr>
        <w:bidi w:val="0"/>
        <w:jc w:val="center"/>
        <w:rPr>
          <w:b/>
          <w:color w:val="3333CC"/>
          <w:lang w:val="ru-RU"/>
        </w:rPr>
      </w:pPr>
    </w:p>
    <w:p w:rsidR="00213835" w:rsidRPr="00213835" w:rsidRDefault="00213835" w:rsidP="00596C64">
      <w:pPr>
        <w:bidi w:val="0"/>
        <w:jc w:val="center"/>
        <w:rPr>
          <w:b/>
          <w:color w:val="3333CC"/>
          <w:lang w:val="ru-RU"/>
        </w:rPr>
      </w:pPr>
      <w:r w:rsidRPr="00213835">
        <w:rPr>
          <w:b/>
          <w:color w:val="3333CC"/>
          <w:lang w:val="ru-RU"/>
        </w:rPr>
        <w:t>Т</w:t>
      </w:r>
      <w:r>
        <w:rPr>
          <w:b/>
          <w:color w:val="3333CC"/>
          <w:lang w:val="ru-RU"/>
        </w:rPr>
        <w:t xml:space="preserve">УР ПО </w:t>
      </w:r>
      <w:r w:rsidRPr="00213835">
        <w:rPr>
          <w:b/>
          <w:color w:val="3333CC"/>
          <w:lang w:val="ru-RU"/>
        </w:rPr>
        <w:t>Б</w:t>
      </w:r>
      <w:r>
        <w:rPr>
          <w:b/>
          <w:color w:val="3333CC"/>
          <w:lang w:val="ru-RU"/>
        </w:rPr>
        <w:t>ИБЛЕЙСКИМ</w:t>
      </w:r>
      <w:r w:rsidRPr="00213835">
        <w:rPr>
          <w:b/>
          <w:color w:val="3333CC"/>
          <w:lang w:val="ru-RU"/>
        </w:rPr>
        <w:t xml:space="preserve"> </w:t>
      </w:r>
      <w:r>
        <w:rPr>
          <w:b/>
          <w:color w:val="3333CC"/>
          <w:lang w:val="ru-RU"/>
        </w:rPr>
        <w:t xml:space="preserve">МЕСТАМ </w:t>
      </w:r>
      <w:r w:rsidRPr="00213835">
        <w:rPr>
          <w:b/>
          <w:color w:val="3333CC"/>
          <w:lang w:val="ru-RU"/>
        </w:rPr>
        <w:t>И</w:t>
      </w:r>
      <w:r>
        <w:rPr>
          <w:b/>
          <w:color w:val="3333CC"/>
          <w:lang w:val="ru-RU"/>
        </w:rPr>
        <w:t>ОРДАНИИ</w:t>
      </w:r>
    </w:p>
    <w:p w:rsidR="00DE79D4" w:rsidRPr="00213835" w:rsidRDefault="00DE79D4" w:rsidP="00DE79D4">
      <w:pPr>
        <w:pStyle w:val="a4"/>
        <w:bidi w:val="0"/>
        <w:rPr>
          <w:rFonts w:eastAsia="MS Gothic"/>
          <w:b/>
          <w:bCs/>
          <w:color w:val="3333CC"/>
          <w:lang w:val="ru-RU"/>
        </w:rPr>
      </w:pPr>
      <w:r w:rsidRPr="00213835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136525</wp:posOffset>
            </wp:positionV>
            <wp:extent cx="1952625" cy="2190750"/>
            <wp:effectExtent l="19050" t="0" r="9525" b="0"/>
            <wp:wrapThrough wrapText="bothSides">
              <wp:wrapPolygon edited="0">
                <wp:start x="-211" y="0"/>
                <wp:lineTo x="-211" y="21412"/>
                <wp:lineTo x="21705" y="21412"/>
                <wp:lineTo x="21705" y="0"/>
                <wp:lineTo x="-211" y="0"/>
              </wp:wrapPolygon>
            </wp:wrapThrough>
            <wp:docPr id="3" name="Рисунок 3" descr="рел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л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9D4" w:rsidRPr="00213835" w:rsidRDefault="00DE79D4" w:rsidP="00DE79D4">
      <w:pPr>
        <w:bidi w:val="0"/>
        <w:rPr>
          <w:rFonts w:eastAsia="Batang"/>
          <w:b/>
          <w:color w:val="000080"/>
          <w:lang w:val="ru-RU"/>
        </w:rPr>
      </w:pPr>
      <w:r w:rsidRPr="00213835">
        <w:rPr>
          <w:rFonts w:eastAsia="Batang"/>
          <w:b/>
          <w:color w:val="000080"/>
          <w:lang w:val="ru-RU"/>
        </w:rPr>
        <w:t>В Иордании напоминания о прошлом можно встретить повсеместно: именно</w:t>
      </w:r>
      <w:r w:rsidR="00213835" w:rsidRPr="00213835">
        <w:rPr>
          <w:rFonts w:eastAsia="Batang"/>
          <w:b/>
          <w:color w:val="000080"/>
          <w:lang w:val="ru-RU"/>
        </w:rPr>
        <w:t xml:space="preserve"> </w:t>
      </w:r>
      <w:r w:rsidR="00213835">
        <w:rPr>
          <w:rFonts w:eastAsia="Batang"/>
          <w:b/>
          <w:color w:val="000080"/>
          <w:lang w:val="ru-RU"/>
        </w:rPr>
        <w:t>з</w:t>
      </w:r>
      <w:r w:rsidR="00213835" w:rsidRPr="00213835">
        <w:rPr>
          <w:rFonts w:eastAsia="Batang"/>
          <w:b/>
          <w:color w:val="000080"/>
          <w:lang w:val="ru-RU"/>
        </w:rPr>
        <w:t>десь был крещён и помазан Богом Иисус, здесь же он призвал первых учеников, и явилась Животворящая Троица–Отец, Сын  и дух Святой.</w:t>
      </w:r>
      <w:r w:rsidRPr="00213835">
        <w:rPr>
          <w:rFonts w:eastAsia="Batang"/>
          <w:b/>
          <w:color w:val="000080"/>
          <w:lang w:val="ru-RU"/>
        </w:rPr>
        <w:t xml:space="preserve"> </w:t>
      </w:r>
      <w:r w:rsidR="00213835">
        <w:rPr>
          <w:rFonts w:eastAsia="Batang"/>
          <w:b/>
          <w:color w:val="000080"/>
          <w:lang w:val="ru-RU"/>
        </w:rPr>
        <w:t>З</w:t>
      </w:r>
      <w:r w:rsidRPr="00213835">
        <w:rPr>
          <w:rFonts w:eastAsia="Batang"/>
          <w:b/>
          <w:color w:val="000080"/>
          <w:lang w:val="ru-RU"/>
        </w:rPr>
        <w:t xml:space="preserve">десь Иаков боролся с Ангелом Господним, жена Лота превратилась в соляной столб, Иов страдал и был вознаграждён за свою веру, а  пророк Илия вознёсся на небо. По этим местам  Моисей вёл евреев из Египта в Святую Землю, и здесь  он дал людям Закон Божий. </w:t>
      </w:r>
    </w:p>
    <w:p w:rsidR="00DE79D4" w:rsidRPr="00213835" w:rsidRDefault="00DE79D4" w:rsidP="00DE79D4">
      <w:pPr>
        <w:bidi w:val="0"/>
        <w:rPr>
          <w:i/>
          <w:color w:val="003366"/>
          <w:lang w:val="ru-RU"/>
        </w:rPr>
      </w:pP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it-IT"/>
        </w:rPr>
      </w:pP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  <w:r w:rsidRPr="00213835">
        <w:rPr>
          <w:b/>
          <w:bCs/>
          <w:color w:val="000080"/>
          <w:lang w:val="it-IT"/>
        </w:rPr>
        <w:t>День 1:</w:t>
      </w:r>
      <w:r w:rsidRPr="00213835">
        <w:rPr>
          <w:b/>
          <w:bCs/>
          <w:lang w:val="it-IT"/>
        </w:rPr>
        <w:t xml:space="preserve"> </w:t>
      </w:r>
      <w:r w:rsidRPr="00213835">
        <w:rPr>
          <w:b/>
          <w:bCs/>
          <w:lang w:val="ru-RU"/>
        </w:rPr>
        <w:t xml:space="preserve">Прилет в Международный  аэропорт  города Аммана. Процедура получения визы, получение багажа, встреча с представителем принимающей компании, </w:t>
      </w:r>
      <w:proofErr w:type="spellStart"/>
      <w:r w:rsidRPr="00213835">
        <w:rPr>
          <w:b/>
          <w:bCs/>
          <w:lang w:val="ru-RU"/>
        </w:rPr>
        <w:t>трансфер</w:t>
      </w:r>
      <w:proofErr w:type="spellEnd"/>
      <w:r w:rsidRPr="00213835">
        <w:rPr>
          <w:b/>
          <w:bCs/>
          <w:lang w:val="ru-RU"/>
        </w:rPr>
        <w:t xml:space="preserve"> в Амман, поселение в отеле.</w:t>
      </w: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  <w:r w:rsidRPr="00213835">
        <w:rPr>
          <w:b/>
          <w:bCs/>
          <w:color w:val="000080"/>
          <w:lang w:val="it-IT"/>
        </w:rPr>
        <w:t>День 2:</w:t>
      </w:r>
      <w:r w:rsidRPr="00213835">
        <w:rPr>
          <w:b/>
          <w:bCs/>
          <w:lang w:val="it-IT"/>
        </w:rPr>
        <w:t xml:space="preserve"> </w:t>
      </w:r>
      <w:r w:rsidRPr="00213835">
        <w:rPr>
          <w:b/>
          <w:bCs/>
          <w:lang w:val="ru-RU"/>
        </w:rPr>
        <w:t xml:space="preserve">Завтрак в отеле, посещение города  </w:t>
      </w:r>
      <w:proofErr w:type="spellStart"/>
      <w:r w:rsidRPr="00213835">
        <w:rPr>
          <w:b/>
          <w:bCs/>
          <w:lang w:val="ru-RU"/>
        </w:rPr>
        <w:t>Джараша</w:t>
      </w:r>
      <w:proofErr w:type="spellEnd"/>
      <w:r w:rsidRPr="00213835">
        <w:rPr>
          <w:b/>
          <w:bCs/>
          <w:lang w:val="ru-RU"/>
        </w:rPr>
        <w:t xml:space="preserve"> ,в  Библии о нём говорится  как о «стране </w:t>
      </w:r>
      <w:proofErr w:type="spellStart"/>
      <w:r w:rsidRPr="00213835">
        <w:rPr>
          <w:b/>
          <w:bCs/>
          <w:lang w:val="ru-RU"/>
        </w:rPr>
        <w:t>Гергесинской</w:t>
      </w:r>
      <w:proofErr w:type="spellEnd"/>
      <w:r w:rsidRPr="00213835">
        <w:rPr>
          <w:b/>
          <w:bCs/>
          <w:lang w:val="ru-RU"/>
        </w:rPr>
        <w:t xml:space="preserve">». В городе, на территории большого храмового комплекса, есть фонтан, у которого византийцы каждый год отмечали чудо претворения воды в вино, совершённое Иисусом. После, Вы посетите древний город </w:t>
      </w:r>
      <w:proofErr w:type="spellStart"/>
      <w:r w:rsidRPr="00213835">
        <w:rPr>
          <w:b/>
          <w:bCs/>
          <w:lang w:val="ru-RU"/>
        </w:rPr>
        <w:t>Анжара</w:t>
      </w:r>
      <w:proofErr w:type="spellEnd"/>
      <w:r w:rsidRPr="00213835">
        <w:rPr>
          <w:b/>
          <w:bCs/>
          <w:lang w:val="ru-RU"/>
        </w:rPr>
        <w:t xml:space="preserve">, который расположен на </w:t>
      </w:r>
      <w:proofErr w:type="spellStart"/>
      <w:r w:rsidRPr="00213835">
        <w:rPr>
          <w:b/>
          <w:bCs/>
          <w:lang w:val="ru-RU"/>
        </w:rPr>
        <w:t>Галаадских</w:t>
      </w:r>
      <w:proofErr w:type="spellEnd"/>
      <w:r w:rsidRPr="00213835">
        <w:rPr>
          <w:b/>
          <w:bCs/>
          <w:lang w:val="ru-RU"/>
        </w:rPr>
        <w:t xml:space="preserve"> холмах к востоку от долины реки Иордан. Город упоминается  в Библии как место, через которое проходил Иисус с  матерью Марией и учениками. Сейчас там расположена современная церковь Богоматери. Далее, Вы поедете в </w:t>
      </w:r>
      <w:proofErr w:type="spellStart"/>
      <w:r w:rsidRPr="00213835">
        <w:rPr>
          <w:b/>
          <w:bCs/>
          <w:lang w:val="ru-RU"/>
        </w:rPr>
        <w:t>Тель-Мар-Ильяс</w:t>
      </w:r>
      <w:proofErr w:type="spellEnd"/>
      <w:r w:rsidRPr="00213835">
        <w:rPr>
          <w:b/>
          <w:bCs/>
          <w:lang w:val="ru-RU"/>
        </w:rPr>
        <w:t xml:space="preserve">, место, расположенное близ развалин деревни </w:t>
      </w:r>
      <w:proofErr w:type="spellStart"/>
      <w:r w:rsidRPr="00213835">
        <w:rPr>
          <w:b/>
          <w:bCs/>
          <w:lang w:val="ru-RU"/>
        </w:rPr>
        <w:t>Листиб</w:t>
      </w:r>
      <w:proofErr w:type="spellEnd"/>
      <w:r w:rsidRPr="00213835">
        <w:rPr>
          <w:b/>
          <w:bCs/>
          <w:lang w:val="ru-RU"/>
        </w:rPr>
        <w:t>, это место связано с именем пророка Ильи. Возвращение в Амман, ночлег в отеле.</w:t>
      </w: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  <w:r w:rsidRPr="00213835">
        <w:rPr>
          <w:b/>
          <w:bCs/>
          <w:color w:val="000080"/>
          <w:lang w:val="it-IT"/>
        </w:rPr>
        <w:t>День 3:</w:t>
      </w:r>
      <w:r w:rsidRPr="00213835">
        <w:rPr>
          <w:b/>
          <w:bCs/>
          <w:lang w:val="it-IT"/>
        </w:rPr>
        <w:t xml:space="preserve"> </w:t>
      </w:r>
      <w:r w:rsidRPr="00213835">
        <w:rPr>
          <w:b/>
          <w:bCs/>
          <w:lang w:val="ru-RU"/>
        </w:rPr>
        <w:t xml:space="preserve">Завтрак  в отеле, посещение </w:t>
      </w:r>
      <w:proofErr w:type="spellStart"/>
      <w:r w:rsidRPr="00213835">
        <w:rPr>
          <w:b/>
          <w:bCs/>
          <w:lang w:val="ru-RU"/>
        </w:rPr>
        <w:t>Пеллы</w:t>
      </w:r>
      <w:proofErr w:type="spellEnd"/>
      <w:r w:rsidRPr="00213835">
        <w:rPr>
          <w:b/>
          <w:bCs/>
          <w:lang w:val="ru-RU"/>
        </w:rPr>
        <w:t xml:space="preserve">. Большой храм бронзового века считается лучше всего сохранившимся культовым  сооружением ветхозаветных времён на Святой Земле. </w:t>
      </w:r>
      <w:proofErr w:type="gramStart"/>
      <w:r w:rsidRPr="00213835">
        <w:rPr>
          <w:b/>
          <w:bCs/>
          <w:lang w:val="ru-RU"/>
        </w:rPr>
        <w:t xml:space="preserve">Посещение входившей в </w:t>
      </w:r>
      <w:proofErr w:type="spellStart"/>
      <w:r w:rsidRPr="00213835">
        <w:rPr>
          <w:b/>
          <w:bCs/>
          <w:lang w:val="ru-RU"/>
        </w:rPr>
        <w:t>Декаполис</w:t>
      </w:r>
      <w:proofErr w:type="spellEnd"/>
      <w:r w:rsidRPr="00213835">
        <w:rPr>
          <w:b/>
          <w:bCs/>
          <w:lang w:val="ru-RU"/>
        </w:rPr>
        <w:t xml:space="preserve"> древней </w:t>
      </w:r>
      <w:proofErr w:type="spellStart"/>
      <w:r w:rsidRPr="00213835">
        <w:rPr>
          <w:b/>
          <w:bCs/>
          <w:lang w:val="ru-RU"/>
        </w:rPr>
        <w:t>Гадары</w:t>
      </w:r>
      <w:proofErr w:type="spellEnd"/>
      <w:r w:rsidRPr="00213835">
        <w:rPr>
          <w:b/>
          <w:bCs/>
          <w:lang w:val="ru-RU"/>
        </w:rPr>
        <w:t xml:space="preserve"> (современный  </w:t>
      </w:r>
      <w:proofErr w:type="spellStart"/>
      <w:r w:rsidRPr="00213835">
        <w:rPr>
          <w:b/>
          <w:bCs/>
          <w:lang w:val="ru-RU"/>
        </w:rPr>
        <w:t>Умм</w:t>
      </w:r>
      <w:proofErr w:type="spellEnd"/>
      <w:r w:rsidRPr="00213835">
        <w:rPr>
          <w:b/>
          <w:bCs/>
          <w:lang w:val="ru-RU"/>
        </w:rPr>
        <w:t xml:space="preserve">  </w:t>
      </w:r>
      <w:proofErr w:type="spellStart"/>
      <w:r w:rsidRPr="00213835">
        <w:rPr>
          <w:b/>
          <w:bCs/>
          <w:lang w:val="ru-RU"/>
        </w:rPr>
        <w:t>Кайс</w:t>
      </w:r>
      <w:proofErr w:type="spellEnd"/>
      <w:r w:rsidRPr="00213835">
        <w:rPr>
          <w:b/>
          <w:bCs/>
          <w:lang w:val="ru-RU"/>
        </w:rPr>
        <w:t xml:space="preserve">), известной потрясающими видами на море </w:t>
      </w:r>
      <w:proofErr w:type="spellStart"/>
      <w:r w:rsidRPr="00213835">
        <w:rPr>
          <w:b/>
          <w:bCs/>
          <w:lang w:val="ru-RU"/>
        </w:rPr>
        <w:t>Галилейское</w:t>
      </w:r>
      <w:proofErr w:type="spellEnd"/>
      <w:r w:rsidRPr="00213835">
        <w:rPr>
          <w:b/>
          <w:bCs/>
          <w:lang w:val="ru-RU"/>
        </w:rPr>
        <w:t xml:space="preserve">,  где Иисус совершил чудесное исцеление бесноватого, изгнав из него бесов,  те вселились в стадо свиней, которое бросилось с крутого холма в воды моря </w:t>
      </w:r>
      <w:proofErr w:type="spellStart"/>
      <w:r w:rsidRPr="00213835">
        <w:rPr>
          <w:b/>
          <w:bCs/>
          <w:lang w:val="ru-RU"/>
        </w:rPr>
        <w:t>Галилейского</w:t>
      </w:r>
      <w:proofErr w:type="spellEnd"/>
      <w:r w:rsidRPr="00213835">
        <w:rPr>
          <w:b/>
          <w:bCs/>
          <w:lang w:val="ru-RU"/>
        </w:rPr>
        <w:t xml:space="preserve"> и утонуло.</w:t>
      </w:r>
      <w:proofErr w:type="gramEnd"/>
      <w:r w:rsidRPr="00213835">
        <w:rPr>
          <w:b/>
          <w:bCs/>
          <w:lang w:val="ru-RU"/>
        </w:rPr>
        <w:t xml:space="preserve"> Возвращение в Амман, ночлег в отеле.</w:t>
      </w: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</w:p>
    <w:p w:rsidR="00DE79D4" w:rsidRPr="00213835" w:rsidRDefault="00DE79D4" w:rsidP="00DE79D4">
      <w:pPr>
        <w:tabs>
          <w:tab w:val="right" w:pos="10080"/>
        </w:tabs>
        <w:bidi w:val="0"/>
        <w:ind w:left="60"/>
        <w:rPr>
          <w:b/>
          <w:bCs/>
          <w:lang w:val="ru-RU"/>
        </w:rPr>
      </w:pPr>
      <w:r w:rsidRPr="00213835">
        <w:rPr>
          <w:b/>
          <w:bCs/>
          <w:color w:val="000080"/>
          <w:lang w:val="it-IT"/>
        </w:rPr>
        <w:t xml:space="preserve">День </w:t>
      </w:r>
      <w:r w:rsidRPr="00213835">
        <w:rPr>
          <w:b/>
          <w:bCs/>
          <w:color w:val="000080"/>
          <w:lang w:val="ru-RU"/>
        </w:rPr>
        <w:t>4</w:t>
      </w:r>
      <w:r w:rsidRPr="00213835">
        <w:rPr>
          <w:b/>
          <w:bCs/>
          <w:color w:val="000080"/>
          <w:lang w:val="it-IT"/>
        </w:rPr>
        <w:t>:</w:t>
      </w:r>
      <w:r w:rsidRPr="00213835">
        <w:rPr>
          <w:b/>
          <w:bCs/>
          <w:color w:val="000080"/>
          <w:lang w:val="ru-RU"/>
        </w:rPr>
        <w:t xml:space="preserve"> </w:t>
      </w:r>
      <w:r w:rsidRPr="00213835">
        <w:rPr>
          <w:b/>
          <w:bCs/>
          <w:lang w:val="ru-RU"/>
        </w:rPr>
        <w:t xml:space="preserve">Завтрак в отеле, посещение города </w:t>
      </w:r>
      <w:proofErr w:type="spellStart"/>
      <w:r w:rsidRPr="00213835">
        <w:rPr>
          <w:b/>
          <w:bCs/>
          <w:lang w:val="ru-RU"/>
        </w:rPr>
        <w:t>Умм-Ар</w:t>
      </w:r>
      <w:proofErr w:type="spellEnd"/>
      <w:r w:rsidRPr="00213835">
        <w:rPr>
          <w:b/>
          <w:bCs/>
          <w:lang w:val="ru-RU"/>
        </w:rPr>
        <w:t xml:space="preserve"> </w:t>
      </w:r>
      <w:proofErr w:type="spellStart"/>
      <w:r w:rsidRPr="00213835">
        <w:rPr>
          <w:b/>
          <w:bCs/>
          <w:lang w:val="ru-RU"/>
        </w:rPr>
        <w:t>Рассас</w:t>
      </w:r>
      <w:proofErr w:type="spellEnd"/>
      <w:r w:rsidRPr="00213835">
        <w:rPr>
          <w:b/>
          <w:bCs/>
          <w:lang w:val="ru-RU"/>
        </w:rPr>
        <w:t xml:space="preserve">, упоминавшегося в Ветхом и Новом Заветах,  посещение горы </w:t>
      </w:r>
      <w:proofErr w:type="spellStart"/>
      <w:r w:rsidRPr="00213835">
        <w:rPr>
          <w:b/>
          <w:bCs/>
          <w:lang w:val="ru-RU"/>
        </w:rPr>
        <w:t>Мукавир</w:t>
      </w:r>
      <w:proofErr w:type="spellEnd"/>
      <w:r w:rsidRPr="00213835">
        <w:rPr>
          <w:b/>
          <w:bCs/>
          <w:lang w:val="ru-RU"/>
        </w:rPr>
        <w:t>. Здесь, в укреплённом дворце на вершине холма, откуда  открывается вид на Мёртвое море и возвышенности  Палестины и Израиля, Ирод Антипа заключил под стражу а  затем обезглавил Иоанна Крестителя</w:t>
      </w:r>
      <w:proofErr w:type="gramStart"/>
      <w:r w:rsidRPr="00213835">
        <w:rPr>
          <w:b/>
          <w:bCs/>
          <w:lang w:val="ru-RU"/>
        </w:rPr>
        <w:t xml:space="preserve"> ,</w:t>
      </w:r>
      <w:proofErr w:type="gramEnd"/>
      <w:r w:rsidRPr="00213835">
        <w:rPr>
          <w:b/>
          <w:bCs/>
          <w:lang w:val="ru-RU"/>
        </w:rPr>
        <w:t xml:space="preserve"> после рокового  танца </w:t>
      </w:r>
      <w:proofErr w:type="spellStart"/>
      <w:r w:rsidRPr="00213835">
        <w:rPr>
          <w:b/>
          <w:bCs/>
          <w:lang w:val="ru-RU"/>
        </w:rPr>
        <w:t>Саломеи</w:t>
      </w:r>
      <w:proofErr w:type="spellEnd"/>
      <w:r w:rsidRPr="00213835">
        <w:rPr>
          <w:b/>
          <w:bCs/>
          <w:lang w:val="ru-RU"/>
        </w:rPr>
        <w:t xml:space="preserve">. Переезд в </w:t>
      </w:r>
      <w:proofErr w:type="spellStart"/>
      <w:r w:rsidRPr="00213835">
        <w:rPr>
          <w:b/>
          <w:bCs/>
          <w:lang w:val="ru-RU"/>
        </w:rPr>
        <w:t>Петру</w:t>
      </w:r>
      <w:proofErr w:type="gramStart"/>
      <w:r w:rsidRPr="00213835">
        <w:rPr>
          <w:b/>
          <w:bCs/>
          <w:lang w:val="ru-RU"/>
        </w:rPr>
        <w:t>,п</w:t>
      </w:r>
      <w:proofErr w:type="gramEnd"/>
      <w:r w:rsidRPr="00213835">
        <w:rPr>
          <w:b/>
          <w:bCs/>
          <w:lang w:val="ru-RU"/>
        </w:rPr>
        <w:t>оселение</w:t>
      </w:r>
      <w:proofErr w:type="spellEnd"/>
      <w:r w:rsidRPr="00213835">
        <w:rPr>
          <w:b/>
          <w:bCs/>
          <w:lang w:val="ru-RU"/>
        </w:rPr>
        <w:t xml:space="preserve"> в отеле.</w:t>
      </w:r>
    </w:p>
    <w:p w:rsidR="00DE79D4" w:rsidRPr="00213835" w:rsidRDefault="00DE79D4" w:rsidP="00DE79D4">
      <w:pPr>
        <w:tabs>
          <w:tab w:val="right" w:pos="10080"/>
        </w:tabs>
        <w:bidi w:val="0"/>
        <w:ind w:left="60"/>
        <w:rPr>
          <w:b/>
          <w:bCs/>
          <w:lang w:val="ru-RU"/>
        </w:rPr>
      </w:pP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  <w:r w:rsidRPr="00213835">
        <w:rPr>
          <w:b/>
          <w:bCs/>
          <w:color w:val="000080"/>
          <w:lang w:val="it-IT"/>
        </w:rPr>
        <w:t>День</w:t>
      </w:r>
      <w:r w:rsidRPr="00213835">
        <w:rPr>
          <w:b/>
          <w:bCs/>
          <w:color w:val="000080"/>
          <w:lang w:val="ru-RU"/>
        </w:rPr>
        <w:t xml:space="preserve"> 5</w:t>
      </w:r>
      <w:r w:rsidRPr="00213835">
        <w:rPr>
          <w:b/>
          <w:bCs/>
          <w:color w:val="000080"/>
          <w:lang w:val="it-IT"/>
        </w:rPr>
        <w:t>:</w:t>
      </w:r>
      <w:r w:rsidRPr="00213835">
        <w:rPr>
          <w:b/>
          <w:bCs/>
          <w:lang w:val="it-IT"/>
        </w:rPr>
        <w:t xml:space="preserve"> </w:t>
      </w:r>
      <w:r w:rsidRPr="00213835">
        <w:rPr>
          <w:b/>
          <w:bCs/>
          <w:lang w:val="ru-RU"/>
        </w:rPr>
        <w:t xml:space="preserve">Завтрак в отеле Петры, посещение </w:t>
      </w:r>
      <w:r w:rsidRPr="00213835">
        <w:rPr>
          <w:b/>
          <w:bCs/>
          <w:lang w:val="ru-RU" w:bidi="ar-JO"/>
        </w:rPr>
        <w:t>Петры</w:t>
      </w:r>
      <w:r w:rsidRPr="00213835">
        <w:rPr>
          <w:b/>
          <w:bCs/>
          <w:lang w:val="ru-RU"/>
        </w:rPr>
        <w:t xml:space="preserve">. Во времена Иисуса и апостолов столица </w:t>
      </w:r>
      <w:proofErr w:type="spellStart"/>
      <w:r w:rsidRPr="00213835">
        <w:rPr>
          <w:b/>
          <w:bCs/>
          <w:lang w:val="ru-RU"/>
        </w:rPr>
        <w:t>Набатейского</w:t>
      </w:r>
      <w:proofErr w:type="spellEnd"/>
      <w:r w:rsidRPr="00213835">
        <w:rPr>
          <w:b/>
          <w:bCs/>
          <w:lang w:val="ru-RU"/>
        </w:rPr>
        <w:t xml:space="preserve"> царства Петра была одним из крупнейших торговых  центров восточного   Средиземноморья.  Петра была, вероятнее всего, последней промежуточной стоянкой трёх волхвов, которые несли ладан, золото и миро в дар младенцу Иисусу в Вифлеем.</w:t>
      </w: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  <w:r w:rsidRPr="00213835">
        <w:rPr>
          <w:b/>
          <w:bCs/>
          <w:lang w:val="ru-RU"/>
        </w:rPr>
        <w:t>Далее, Вы направитесь к Мёртвому морю, посетив  по дороге храмовый комплекс,  построенный над пещерой  Лота, где нашли приют Лот и его дочери, спасшиеся бегством из горящего Содома. Поселение в отеле на Мёртвом море.</w:t>
      </w: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</w:p>
    <w:p w:rsidR="00DE79D4" w:rsidRPr="00213835" w:rsidRDefault="00DE79D4" w:rsidP="00DE79D4">
      <w:pPr>
        <w:tabs>
          <w:tab w:val="right" w:pos="10080"/>
        </w:tabs>
        <w:bidi w:val="0"/>
        <w:rPr>
          <w:b/>
          <w:lang w:val="ru-RU"/>
        </w:rPr>
      </w:pPr>
      <w:r w:rsidRPr="00213835">
        <w:rPr>
          <w:b/>
          <w:bCs/>
          <w:color w:val="000080"/>
          <w:lang w:val="it-IT"/>
        </w:rPr>
        <w:t xml:space="preserve">День </w:t>
      </w:r>
      <w:r w:rsidRPr="00213835">
        <w:rPr>
          <w:b/>
          <w:bCs/>
          <w:color w:val="000080"/>
          <w:lang w:val="ru-RU"/>
        </w:rPr>
        <w:t>6</w:t>
      </w:r>
      <w:r w:rsidRPr="00213835">
        <w:rPr>
          <w:b/>
          <w:bCs/>
          <w:color w:val="000080"/>
          <w:lang w:val="it-IT"/>
        </w:rPr>
        <w:t>:</w:t>
      </w:r>
      <w:r w:rsidRPr="00213835">
        <w:rPr>
          <w:b/>
          <w:bCs/>
          <w:lang w:val="it-IT"/>
        </w:rPr>
        <w:t xml:space="preserve"> </w:t>
      </w:r>
      <w:r w:rsidRPr="00213835">
        <w:rPr>
          <w:b/>
          <w:bCs/>
          <w:lang w:val="ru-RU"/>
        </w:rPr>
        <w:t xml:space="preserve">Завтрак в отеле, свободный день на море. </w:t>
      </w:r>
      <w:proofErr w:type="spellStart"/>
      <w:r w:rsidRPr="00213835">
        <w:rPr>
          <w:b/>
          <w:bCs/>
          <w:lang w:val="ru-RU"/>
        </w:rPr>
        <w:t>Опционно</w:t>
      </w:r>
      <w:proofErr w:type="spellEnd"/>
      <w:r w:rsidRPr="00213835">
        <w:rPr>
          <w:b/>
          <w:bCs/>
          <w:lang w:val="ru-RU"/>
        </w:rPr>
        <w:t xml:space="preserve"> (за дополнительную плату) посещение горячих источников. </w:t>
      </w:r>
      <w:r w:rsidRPr="00213835">
        <w:rPr>
          <w:b/>
          <w:lang w:val="ru-RU"/>
        </w:rPr>
        <w:t>Ещё со  времён Древнего Рима люди приезжали к минеральным источникам,  чтобы полечиться в термальных водах или просто понежиться в  горячей воде. Пресные  источники, питающие Мёртвое море  содержат высокие концентрации минеральных солей и сероводорода.</w:t>
      </w:r>
    </w:p>
    <w:p w:rsidR="00DE79D4" w:rsidRPr="00213835" w:rsidRDefault="00DE79D4" w:rsidP="00DE79D4">
      <w:pPr>
        <w:tabs>
          <w:tab w:val="right" w:pos="10080"/>
        </w:tabs>
        <w:bidi w:val="0"/>
        <w:rPr>
          <w:b/>
          <w:lang w:val="ru-RU"/>
        </w:rPr>
      </w:pP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  <w:r w:rsidRPr="00213835">
        <w:rPr>
          <w:b/>
          <w:bCs/>
          <w:color w:val="000080"/>
          <w:lang w:val="it-IT"/>
        </w:rPr>
        <w:t xml:space="preserve">День </w:t>
      </w:r>
      <w:r w:rsidRPr="00213835">
        <w:rPr>
          <w:b/>
          <w:bCs/>
          <w:color w:val="000080"/>
          <w:lang w:val="ru-RU"/>
        </w:rPr>
        <w:t>7</w:t>
      </w:r>
      <w:r w:rsidRPr="00213835">
        <w:rPr>
          <w:b/>
          <w:bCs/>
          <w:color w:val="000080"/>
          <w:lang w:val="it-IT"/>
        </w:rPr>
        <w:t>:</w:t>
      </w:r>
      <w:r w:rsidRPr="00213835">
        <w:rPr>
          <w:b/>
          <w:bCs/>
          <w:lang w:val="it-IT"/>
        </w:rPr>
        <w:t xml:space="preserve"> </w:t>
      </w:r>
      <w:r w:rsidRPr="00213835">
        <w:rPr>
          <w:b/>
          <w:bCs/>
          <w:lang w:val="ru-RU"/>
        </w:rPr>
        <w:t xml:space="preserve">Завтрак в отеле. </w:t>
      </w:r>
      <w:proofErr w:type="gramStart"/>
      <w:r w:rsidRPr="00213835">
        <w:rPr>
          <w:b/>
          <w:bCs/>
          <w:lang w:val="ru-RU"/>
        </w:rPr>
        <w:t xml:space="preserve">Посещение города  </w:t>
      </w:r>
      <w:proofErr w:type="spellStart"/>
      <w:r w:rsidRPr="00213835">
        <w:rPr>
          <w:b/>
          <w:bCs/>
          <w:lang w:val="ru-RU"/>
        </w:rPr>
        <w:t>Мадабы</w:t>
      </w:r>
      <w:proofErr w:type="spellEnd"/>
      <w:r w:rsidRPr="00213835">
        <w:rPr>
          <w:b/>
          <w:bCs/>
          <w:lang w:val="ru-RU"/>
        </w:rPr>
        <w:t xml:space="preserve">, выдающимся  </w:t>
      </w:r>
      <w:proofErr w:type="spellStart"/>
      <w:r w:rsidRPr="00213835">
        <w:rPr>
          <w:b/>
          <w:bCs/>
          <w:lang w:val="ru-RU"/>
        </w:rPr>
        <w:t>щедевром</w:t>
      </w:r>
      <w:proofErr w:type="spellEnd"/>
      <w:r w:rsidRPr="00213835">
        <w:rPr>
          <w:b/>
          <w:bCs/>
          <w:lang w:val="ru-RU"/>
        </w:rPr>
        <w:t xml:space="preserve"> которой является  мозаичная карта Иерусалима и Святой Земли 6 в.н.э., которая  сохранилась на  полу  православной церкви</w:t>
      </w:r>
      <w:r w:rsidRPr="00213835">
        <w:rPr>
          <w:snapToGrid w:val="0"/>
          <w:color w:val="000000"/>
          <w:w w:val="1"/>
          <w:bdr w:val="none" w:sz="0" w:space="0" w:color="auto" w:frame="1"/>
          <w:shd w:val="clear" w:color="auto" w:fill="000000"/>
          <w:lang/>
        </w:rPr>
        <w:t xml:space="preserve"> </w:t>
      </w:r>
      <w:r w:rsidRPr="00213835">
        <w:rPr>
          <w:b/>
          <w:bCs/>
          <w:lang w:val="ru-RU"/>
        </w:rPr>
        <w:t xml:space="preserve">  Святого  Георгия.</w:t>
      </w:r>
      <w:proofErr w:type="gramEnd"/>
      <w:r w:rsidRPr="00213835">
        <w:rPr>
          <w:b/>
          <w:bCs/>
          <w:lang w:val="ru-RU"/>
        </w:rPr>
        <w:t xml:space="preserve"> Посещение горы Небо. Именно на ней Моисей сделал  последнюю остановку во время бегства из Египта в Святую землю. И завершим путешествие по Библейским  местам  Иордании посещением  места, где  жил Иоанн Креститель и был крещён Иису</w:t>
      </w:r>
      <w:proofErr w:type="gramStart"/>
      <w:r w:rsidRPr="00213835">
        <w:rPr>
          <w:b/>
          <w:bCs/>
          <w:lang w:val="ru-RU"/>
        </w:rPr>
        <w:t>с-</w:t>
      </w:r>
      <w:proofErr w:type="gramEnd"/>
      <w:r w:rsidRPr="00213835">
        <w:rPr>
          <w:b/>
          <w:bCs/>
          <w:lang w:val="ru-RU"/>
        </w:rPr>
        <w:t xml:space="preserve"> </w:t>
      </w:r>
      <w:proofErr w:type="spellStart"/>
      <w:r w:rsidRPr="00213835">
        <w:rPr>
          <w:b/>
          <w:bCs/>
          <w:lang w:val="ru-RU"/>
        </w:rPr>
        <w:t>Вифания</w:t>
      </w:r>
      <w:proofErr w:type="spellEnd"/>
      <w:r w:rsidRPr="00213835">
        <w:rPr>
          <w:b/>
          <w:bCs/>
          <w:lang w:val="ru-RU"/>
        </w:rPr>
        <w:t xml:space="preserve"> за Иорданом. Именно здесь  Иисус впервые молился Богу и призвал своих первых учеников. Переезд  в Амман, поселение в  отеле.</w:t>
      </w: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  <w:r w:rsidRPr="00213835">
        <w:rPr>
          <w:b/>
          <w:bCs/>
          <w:color w:val="000080"/>
          <w:lang w:val="it-IT"/>
        </w:rPr>
        <w:t>День 8:</w:t>
      </w:r>
      <w:r w:rsidRPr="00213835">
        <w:rPr>
          <w:b/>
          <w:bCs/>
          <w:lang w:val="ru-RU"/>
        </w:rPr>
        <w:t xml:space="preserve"> Завтрак в отеле Аммана</w:t>
      </w:r>
      <w:r w:rsidRPr="00213835">
        <w:rPr>
          <w:b/>
          <w:lang w:eastAsia="ru-RU"/>
        </w:rPr>
        <w:t>,</w:t>
      </w:r>
      <w:r w:rsidRPr="00213835">
        <w:rPr>
          <w:b/>
          <w:bCs/>
          <w:lang w:val="ru-RU"/>
        </w:rPr>
        <w:t xml:space="preserve"> выезд в </w:t>
      </w:r>
      <w:r w:rsidRPr="00213835">
        <w:rPr>
          <w:b/>
          <w:bCs/>
          <w:lang w:val="it-IT"/>
        </w:rPr>
        <w:t>аэропорт</w:t>
      </w:r>
      <w:r w:rsidRPr="00213835">
        <w:rPr>
          <w:b/>
          <w:bCs/>
          <w:lang w:val="ru-RU"/>
        </w:rPr>
        <w:t>.</w:t>
      </w:r>
    </w:p>
    <w:p w:rsidR="00DE79D4" w:rsidRPr="00213835" w:rsidRDefault="00DE79D4" w:rsidP="00DE79D4">
      <w:pPr>
        <w:tabs>
          <w:tab w:val="right" w:pos="10080"/>
        </w:tabs>
        <w:bidi w:val="0"/>
        <w:rPr>
          <w:b/>
          <w:bCs/>
          <w:lang w:val="ru-RU"/>
        </w:rPr>
      </w:pPr>
    </w:p>
    <w:p w:rsidR="00DE79D4" w:rsidRPr="00213835" w:rsidRDefault="00DE79D4" w:rsidP="00DE79D4">
      <w:pPr>
        <w:pStyle w:val="a6"/>
        <w:bidi w:val="0"/>
        <w:ind w:left="0"/>
        <w:jc w:val="center"/>
        <w:rPr>
          <w:b/>
          <w:bCs/>
          <w:iCs/>
          <w:color w:val="000080"/>
          <w:lang w:val="ru-RU"/>
        </w:rPr>
      </w:pPr>
      <w:r w:rsidRPr="00213835">
        <w:rPr>
          <w:b/>
          <w:bCs/>
          <w:iCs/>
          <w:color w:val="000080"/>
          <w:lang w:val="ru-RU"/>
        </w:rPr>
        <w:t>Одно можно сказать точно: посетив любую часть этой напитанной святостью Земли, Вы получите бесценный духовный опыт и испытаете огромный прилив религиозных  чувств.</w:t>
      </w:r>
    </w:p>
    <w:p w:rsidR="00DE79D4" w:rsidRPr="00213835" w:rsidRDefault="00DE79D4" w:rsidP="00DE79D4">
      <w:pPr>
        <w:bidi w:val="0"/>
        <w:rPr>
          <w:lang w:val="ru-RU"/>
        </w:rPr>
      </w:pPr>
    </w:p>
    <w:p w:rsidR="00DE79D4" w:rsidRPr="00213835" w:rsidRDefault="00DE79D4" w:rsidP="00213835">
      <w:pPr>
        <w:pStyle w:val="a6"/>
        <w:bidi w:val="0"/>
        <w:rPr>
          <w:b/>
          <w:color w:val="000080"/>
          <w:lang w:val="ru-RU"/>
        </w:rPr>
      </w:pPr>
    </w:p>
    <w:p w:rsidR="00DE79D4" w:rsidRPr="00213835" w:rsidRDefault="00DE79D4" w:rsidP="00DE79D4">
      <w:pPr>
        <w:pStyle w:val="a6"/>
        <w:bidi w:val="0"/>
        <w:jc w:val="center"/>
        <w:rPr>
          <w:b/>
          <w:color w:val="000080"/>
          <w:lang w:val="ru-RU"/>
        </w:rPr>
      </w:pPr>
      <w:r w:rsidRPr="00213835">
        <w:rPr>
          <w:b/>
          <w:color w:val="000080"/>
          <w:lang w:val="ru-RU"/>
        </w:rPr>
        <w:t>Ниже приведена стоимость  в US$ с одного человека в ½  DBL</w:t>
      </w:r>
    </w:p>
    <w:p w:rsidR="00DE79D4" w:rsidRPr="00213835" w:rsidRDefault="00DE79D4" w:rsidP="00DE79D4">
      <w:pPr>
        <w:pStyle w:val="a6"/>
        <w:bidi w:val="0"/>
        <w:jc w:val="center"/>
        <w:rPr>
          <w:b/>
          <w:color w:val="000080"/>
          <w:lang w:val="ru-RU"/>
        </w:rPr>
      </w:pPr>
      <w:r w:rsidRPr="00213835">
        <w:rPr>
          <w:b/>
          <w:color w:val="000080"/>
          <w:lang w:val="ru-RU"/>
        </w:rPr>
        <w:t>Стоимость действительна для группы от 2-х человек</w:t>
      </w:r>
    </w:p>
    <w:p w:rsidR="00DE79D4" w:rsidRPr="00213835" w:rsidRDefault="00DE79D4" w:rsidP="00DE79D4">
      <w:pPr>
        <w:pStyle w:val="a6"/>
        <w:bidi w:val="0"/>
        <w:ind w:left="0"/>
        <w:jc w:val="center"/>
        <w:rPr>
          <w:b/>
          <w:color w:val="000080"/>
          <w:u w:val="single"/>
          <w:lang w:val="ru-RU"/>
        </w:rPr>
      </w:pPr>
    </w:p>
    <w:p w:rsidR="00DE79D4" w:rsidRPr="00213835" w:rsidRDefault="00DE79D4" w:rsidP="00DE79D4">
      <w:pPr>
        <w:pStyle w:val="a6"/>
        <w:bidi w:val="0"/>
        <w:ind w:left="0"/>
        <w:rPr>
          <w:b/>
          <w:color w:val="0000FF"/>
        </w:rPr>
      </w:pPr>
      <w:r w:rsidRPr="00213835">
        <w:rPr>
          <w:b/>
          <w:color w:val="0000FF"/>
        </w:rPr>
        <w:t>Low</w:t>
      </w:r>
      <w:r w:rsidRPr="00213835">
        <w:rPr>
          <w:b/>
          <w:color w:val="0000FF"/>
          <w:lang w:val="ru-RU"/>
        </w:rPr>
        <w:t xml:space="preserve"> </w:t>
      </w:r>
      <w:r w:rsidRPr="00213835">
        <w:rPr>
          <w:b/>
          <w:color w:val="0000FF"/>
        </w:rPr>
        <w:t>Season</w:t>
      </w:r>
      <w:r w:rsidRPr="00213835">
        <w:rPr>
          <w:b/>
          <w:color w:val="0000FF"/>
          <w:lang w:val="ru-RU"/>
        </w:rPr>
        <w:t xml:space="preserve">: </w:t>
      </w:r>
      <w:r w:rsidRPr="00213835">
        <w:rPr>
          <w:b/>
          <w:color w:val="0000FF"/>
        </w:rPr>
        <w:t>16</w:t>
      </w:r>
      <w:r w:rsidRPr="00213835">
        <w:rPr>
          <w:b/>
          <w:color w:val="0000FF"/>
          <w:lang w:val="ru-RU"/>
        </w:rPr>
        <w:t>/11-2</w:t>
      </w:r>
      <w:r w:rsidRPr="00213835">
        <w:rPr>
          <w:b/>
          <w:color w:val="0000FF"/>
        </w:rPr>
        <w:t>3</w:t>
      </w:r>
      <w:r w:rsidRPr="00213835">
        <w:rPr>
          <w:b/>
          <w:color w:val="0000FF"/>
          <w:lang w:val="ru-RU"/>
        </w:rPr>
        <w:t>/12/201</w:t>
      </w:r>
      <w:r w:rsidRPr="00213835">
        <w:rPr>
          <w:b/>
          <w:color w:val="0000FF"/>
        </w:rPr>
        <w:t>3</w:t>
      </w:r>
      <w:r w:rsidRPr="00213835">
        <w:rPr>
          <w:b/>
          <w:color w:val="0000FF"/>
          <w:lang w:val="ru-RU"/>
        </w:rPr>
        <w:t>, 0</w:t>
      </w:r>
      <w:r w:rsidRPr="00213835">
        <w:rPr>
          <w:b/>
          <w:color w:val="0000FF"/>
        </w:rPr>
        <w:t>4</w:t>
      </w:r>
      <w:r w:rsidRPr="00213835">
        <w:rPr>
          <w:b/>
          <w:color w:val="0000FF"/>
          <w:lang w:val="ru-RU"/>
        </w:rPr>
        <w:t>/01-</w:t>
      </w:r>
      <w:r w:rsidRPr="00213835">
        <w:rPr>
          <w:b/>
          <w:color w:val="0000FF"/>
        </w:rPr>
        <w:t>1</w:t>
      </w:r>
      <w:r w:rsidRPr="00213835">
        <w:rPr>
          <w:b/>
          <w:color w:val="0000FF"/>
          <w:lang w:val="ru-RU"/>
        </w:rPr>
        <w:t>5</w:t>
      </w:r>
      <w:r w:rsidRPr="00213835">
        <w:rPr>
          <w:b/>
          <w:color w:val="0000FF"/>
        </w:rPr>
        <w:t>/03</w:t>
      </w:r>
      <w:r w:rsidRPr="00213835">
        <w:rPr>
          <w:b/>
          <w:color w:val="0000FF"/>
          <w:lang w:val="ru-RU"/>
        </w:rPr>
        <w:t>/201</w:t>
      </w:r>
      <w:r w:rsidRPr="00213835">
        <w:rPr>
          <w:b/>
          <w:color w:val="0000FF"/>
        </w:rPr>
        <w:t>4</w:t>
      </w:r>
      <w:r w:rsidRPr="00213835">
        <w:rPr>
          <w:b/>
          <w:color w:val="0000FF"/>
          <w:lang w:val="ru-RU"/>
        </w:rPr>
        <w:t>,</w:t>
      </w:r>
      <w:r w:rsidRPr="00213835">
        <w:rPr>
          <w:b/>
          <w:color w:val="0000FF"/>
        </w:rPr>
        <w:t xml:space="preserve"> 16/05</w:t>
      </w:r>
      <w:r w:rsidRPr="00213835">
        <w:rPr>
          <w:b/>
          <w:color w:val="0000FF"/>
          <w:lang w:val="ru-RU"/>
        </w:rPr>
        <w:t>-</w:t>
      </w:r>
      <w:r w:rsidRPr="00213835">
        <w:rPr>
          <w:b/>
          <w:color w:val="0000FF"/>
        </w:rPr>
        <w:t>14/09</w:t>
      </w:r>
      <w:r w:rsidRPr="00213835">
        <w:rPr>
          <w:b/>
          <w:color w:val="0000FF"/>
          <w:lang w:val="ru-RU"/>
        </w:rPr>
        <w:t>/201</w:t>
      </w:r>
      <w:r w:rsidRPr="00213835">
        <w:rPr>
          <w:b/>
          <w:color w:val="0000FF"/>
        </w:rPr>
        <w:t>4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98"/>
        <w:gridCol w:w="1006"/>
        <w:gridCol w:w="992"/>
        <w:gridCol w:w="992"/>
        <w:gridCol w:w="1843"/>
        <w:gridCol w:w="2977"/>
      </w:tblGrid>
      <w:tr w:rsidR="00DE79D4" w:rsidRPr="00213835" w:rsidTr="00DE79D4"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2 чел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3 чел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4 чел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5 чел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 w:bidi="ar-JO"/>
              </w:rPr>
            </w:pPr>
            <w:r w:rsidRPr="00213835">
              <w:rPr>
                <w:b/>
                <w:lang w:val="ru-RU" w:bidi="ar-JO"/>
              </w:rPr>
              <w:t>6 чел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 w:bidi="ar-JO"/>
              </w:rPr>
            </w:pPr>
            <w:r w:rsidRPr="00213835">
              <w:rPr>
                <w:b/>
                <w:lang w:val="ru-RU" w:bidi="ar-JO"/>
              </w:rPr>
              <w:t>Доплата за ужины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Доплата за  одноместное  размещение</w:t>
            </w:r>
          </w:p>
        </w:tc>
      </w:tr>
      <w:tr w:rsidR="00DE79D4" w:rsidRPr="00213835" w:rsidTr="00DE79D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596C64" w:rsidRDefault="00596C6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596C6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596C6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596C6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596C6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255</w:t>
            </w:r>
          </w:p>
        </w:tc>
      </w:tr>
    </w:tbl>
    <w:p w:rsidR="00DE79D4" w:rsidRPr="00213835" w:rsidRDefault="00DE79D4" w:rsidP="00DE79D4">
      <w:pPr>
        <w:pStyle w:val="a6"/>
        <w:bidi w:val="0"/>
        <w:ind w:left="-1477"/>
        <w:rPr>
          <w:b/>
          <w:lang w:val="ru-RU"/>
        </w:rPr>
      </w:pPr>
      <w:r w:rsidRPr="00213835">
        <w:rPr>
          <w:b/>
        </w:rPr>
        <w:tab/>
      </w:r>
      <w:r w:rsidRPr="00213835">
        <w:rPr>
          <w:b/>
        </w:rPr>
        <w:tab/>
      </w:r>
      <w:r w:rsidRPr="00213835">
        <w:rPr>
          <w:b/>
        </w:rPr>
        <w:tab/>
      </w:r>
    </w:p>
    <w:p w:rsidR="00DE79D4" w:rsidRPr="00213835" w:rsidRDefault="00DE79D4" w:rsidP="00DE79D4">
      <w:pPr>
        <w:pStyle w:val="a6"/>
        <w:bidi w:val="0"/>
        <w:ind w:left="-1477"/>
        <w:rPr>
          <w:b/>
          <w:color w:val="0000FF"/>
          <w:lang w:val="ru-RU"/>
        </w:rPr>
      </w:pPr>
      <w:r w:rsidRPr="00213835">
        <w:rPr>
          <w:b/>
          <w:lang w:val="ru-RU"/>
        </w:rPr>
        <w:t xml:space="preserve">                       </w:t>
      </w:r>
      <w:r w:rsidRPr="00213835">
        <w:rPr>
          <w:b/>
          <w:color w:val="0000FF"/>
        </w:rPr>
        <w:t>High</w:t>
      </w:r>
      <w:r w:rsidRPr="00213835">
        <w:rPr>
          <w:b/>
          <w:color w:val="0000FF"/>
          <w:lang w:val="ru-RU"/>
        </w:rPr>
        <w:t xml:space="preserve"> </w:t>
      </w:r>
      <w:r w:rsidRPr="00213835">
        <w:rPr>
          <w:b/>
          <w:color w:val="0000FF"/>
        </w:rPr>
        <w:t>Season</w:t>
      </w:r>
      <w:r w:rsidRPr="00213835">
        <w:rPr>
          <w:b/>
          <w:color w:val="0000FF"/>
          <w:lang w:val="ru-RU"/>
        </w:rPr>
        <w:t>:</w:t>
      </w:r>
      <w:r w:rsidR="00596C64">
        <w:rPr>
          <w:b/>
          <w:color w:val="0000FF"/>
          <w:lang w:val="ru-RU"/>
        </w:rPr>
        <w:t xml:space="preserve"> </w:t>
      </w:r>
      <w:r w:rsidRPr="00213835">
        <w:rPr>
          <w:b/>
          <w:color w:val="0000FF"/>
          <w:lang w:val="ru-RU"/>
        </w:rPr>
        <w:t>23/12/2013-04/01/2014, 15/03-15/05/2014, 15/09-31/10/2014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98"/>
        <w:gridCol w:w="1006"/>
        <w:gridCol w:w="992"/>
        <w:gridCol w:w="992"/>
        <w:gridCol w:w="1843"/>
        <w:gridCol w:w="2977"/>
      </w:tblGrid>
      <w:tr w:rsidR="00DE79D4" w:rsidRPr="00213835" w:rsidTr="00DE79D4"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2 чел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3 чел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4 чел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5 чел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 w:bidi="ar-JO"/>
              </w:rPr>
            </w:pPr>
            <w:r w:rsidRPr="00213835">
              <w:rPr>
                <w:b/>
                <w:lang w:val="ru-RU" w:bidi="ar-JO"/>
              </w:rPr>
              <w:t>6 чел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 w:bidi="ar-JO"/>
              </w:rPr>
            </w:pPr>
            <w:r w:rsidRPr="00213835">
              <w:rPr>
                <w:b/>
                <w:lang w:val="ru-RU" w:bidi="ar-JO"/>
              </w:rPr>
              <w:t>Доплата за ужины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Доплата за  одноместное  размещение</w:t>
            </w:r>
          </w:p>
        </w:tc>
      </w:tr>
      <w:tr w:rsidR="00DE79D4" w:rsidRPr="00213835" w:rsidTr="00DE79D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596C6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596C6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596C6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</w:t>
            </w:r>
            <w:r w:rsidR="00DE79D4" w:rsidRPr="00213835">
              <w:rPr>
                <w:b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596C6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596C6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DE79D4" w:rsidRPr="00213835">
              <w:rPr>
                <w:b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hideMark/>
          </w:tcPr>
          <w:p w:rsidR="00DE79D4" w:rsidRPr="00213835" w:rsidRDefault="00DE79D4">
            <w:pPr>
              <w:pStyle w:val="a6"/>
              <w:bidi w:val="0"/>
              <w:ind w:left="0"/>
              <w:jc w:val="center"/>
              <w:rPr>
                <w:b/>
                <w:lang w:val="ru-RU"/>
              </w:rPr>
            </w:pPr>
            <w:r w:rsidRPr="00213835">
              <w:rPr>
                <w:b/>
                <w:lang w:val="ru-RU"/>
              </w:rPr>
              <w:t>255</w:t>
            </w:r>
          </w:p>
        </w:tc>
      </w:tr>
    </w:tbl>
    <w:p w:rsidR="00DE79D4" w:rsidRPr="00213835" w:rsidRDefault="00DE79D4" w:rsidP="00DE79D4">
      <w:pPr>
        <w:bidi w:val="0"/>
        <w:rPr>
          <w:b/>
          <w:bCs/>
          <w:lang w:val="ru-RU"/>
        </w:rPr>
      </w:pPr>
    </w:p>
    <w:p w:rsidR="00DE79D4" w:rsidRPr="00213835" w:rsidRDefault="00DE79D4" w:rsidP="00DE79D4">
      <w:pPr>
        <w:bidi w:val="0"/>
        <w:ind w:left="360"/>
        <w:rPr>
          <w:b/>
          <w:lang w:val="ru-RU"/>
        </w:rPr>
      </w:pPr>
      <w:r w:rsidRPr="00213835">
        <w:rPr>
          <w:b/>
          <w:bCs/>
          <w:color w:val="000080"/>
          <w:lang w:val="ru-RU"/>
        </w:rPr>
        <w:t>Стоимость  включает</w:t>
      </w:r>
      <w:proofErr w:type="gramStart"/>
      <w:r w:rsidRPr="00213835">
        <w:rPr>
          <w:b/>
          <w:bCs/>
          <w:color w:val="000080"/>
          <w:lang w:val="ru-RU"/>
        </w:rPr>
        <w:t xml:space="preserve"> :</w:t>
      </w:r>
      <w:proofErr w:type="gramEnd"/>
    </w:p>
    <w:p w:rsidR="00DE79D4" w:rsidRPr="00213835" w:rsidRDefault="00DE79D4" w:rsidP="00DE79D4">
      <w:pPr>
        <w:numPr>
          <w:ilvl w:val="0"/>
          <w:numId w:val="1"/>
        </w:numPr>
        <w:bidi w:val="0"/>
        <w:rPr>
          <w:b/>
          <w:lang w:val="ru-RU"/>
        </w:rPr>
      </w:pPr>
      <w:r w:rsidRPr="00213835">
        <w:rPr>
          <w:b/>
          <w:lang w:val="ru-RU"/>
        </w:rPr>
        <w:t>Встреча в аэропорту;</w:t>
      </w:r>
    </w:p>
    <w:p w:rsidR="00DE79D4" w:rsidRPr="00213835" w:rsidRDefault="00DE79D4" w:rsidP="00DE79D4">
      <w:pPr>
        <w:numPr>
          <w:ilvl w:val="0"/>
          <w:numId w:val="1"/>
        </w:numPr>
        <w:bidi w:val="0"/>
        <w:rPr>
          <w:b/>
          <w:lang w:val="ru-RU"/>
        </w:rPr>
      </w:pPr>
      <w:r w:rsidRPr="00213835">
        <w:rPr>
          <w:b/>
          <w:lang w:val="ru-RU"/>
        </w:rPr>
        <w:t xml:space="preserve">Все </w:t>
      </w:r>
      <w:proofErr w:type="spellStart"/>
      <w:r w:rsidRPr="00213835">
        <w:rPr>
          <w:b/>
          <w:lang w:val="ru-RU"/>
        </w:rPr>
        <w:t>трансферы</w:t>
      </w:r>
      <w:proofErr w:type="spellEnd"/>
      <w:r w:rsidRPr="00213835">
        <w:rPr>
          <w:b/>
          <w:lang w:val="ru-RU"/>
        </w:rPr>
        <w:t xml:space="preserve">, согласно программе на комфортабельном транспорте; </w:t>
      </w:r>
    </w:p>
    <w:p w:rsidR="00DE79D4" w:rsidRPr="00213835" w:rsidRDefault="00DE79D4" w:rsidP="00DE79D4">
      <w:pPr>
        <w:numPr>
          <w:ilvl w:val="0"/>
          <w:numId w:val="1"/>
        </w:numPr>
        <w:bidi w:val="0"/>
        <w:rPr>
          <w:b/>
          <w:lang w:val="ru-RU"/>
        </w:rPr>
      </w:pPr>
      <w:r w:rsidRPr="00213835">
        <w:rPr>
          <w:b/>
          <w:lang w:val="ru-RU"/>
        </w:rPr>
        <w:t xml:space="preserve">Все входные билеты на </w:t>
      </w:r>
      <w:proofErr w:type="spellStart"/>
      <w:r w:rsidRPr="00213835">
        <w:rPr>
          <w:b/>
          <w:lang w:val="ru-RU"/>
        </w:rPr>
        <w:t>туробъекты</w:t>
      </w:r>
      <w:proofErr w:type="spellEnd"/>
      <w:r w:rsidRPr="00213835">
        <w:rPr>
          <w:b/>
          <w:lang w:val="ru-RU"/>
        </w:rPr>
        <w:t xml:space="preserve">; </w:t>
      </w:r>
    </w:p>
    <w:p w:rsidR="00DE79D4" w:rsidRPr="00213835" w:rsidRDefault="00DE79D4" w:rsidP="00DE79D4">
      <w:pPr>
        <w:numPr>
          <w:ilvl w:val="0"/>
          <w:numId w:val="1"/>
        </w:numPr>
        <w:bidi w:val="0"/>
        <w:rPr>
          <w:b/>
          <w:lang w:val="ru-RU"/>
        </w:rPr>
      </w:pPr>
      <w:r w:rsidRPr="00213835">
        <w:rPr>
          <w:b/>
          <w:lang w:val="ru-RU"/>
        </w:rPr>
        <w:t>Путеводитель с описанием всех достопримечательностей Иордании на русском языке;</w:t>
      </w:r>
    </w:p>
    <w:p w:rsidR="00DE79D4" w:rsidRPr="00213835" w:rsidRDefault="00DE79D4" w:rsidP="00DE79D4">
      <w:pPr>
        <w:numPr>
          <w:ilvl w:val="0"/>
          <w:numId w:val="1"/>
        </w:numPr>
        <w:bidi w:val="0"/>
        <w:rPr>
          <w:b/>
          <w:lang w:val="ru-RU"/>
        </w:rPr>
      </w:pPr>
      <w:proofErr w:type="spellStart"/>
      <w:r w:rsidRPr="00213835">
        <w:rPr>
          <w:b/>
          <w:lang w:val="ru-RU"/>
        </w:rPr>
        <w:t>Аудиогид</w:t>
      </w:r>
      <w:proofErr w:type="spellEnd"/>
      <w:r w:rsidRPr="00213835">
        <w:rPr>
          <w:b/>
          <w:lang w:val="ru-RU"/>
        </w:rPr>
        <w:t xml:space="preserve"> на русском </w:t>
      </w:r>
      <w:proofErr w:type="gramStart"/>
      <w:r w:rsidRPr="00213835">
        <w:rPr>
          <w:b/>
          <w:lang w:val="ru-RU"/>
        </w:rPr>
        <w:t>языке</w:t>
      </w:r>
      <w:proofErr w:type="gramEnd"/>
      <w:r w:rsidRPr="00213835">
        <w:rPr>
          <w:b/>
          <w:lang w:val="ru-RU"/>
        </w:rPr>
        <w:t xml:space="preserve"> на месте Крещения;</w:t>
      </w:r>
    </w:p>
    <w:p w:rsidR="00DE79D4" w:rsidRPr="00213835" w:rsidRDefault="00DE79D4" w:rsidP="00DE79D4">
      <w:pPr>
        <w:numPr>
          <w:ilvl w:val="0"/>
          <w:numId w:val="1"/>
        </w:numPr>
        <w:bidi w:val="0"/>
        <w:rPr>
          <w:b/>
          <w:lang w:val="ru-RU"/>
        </w:rPr>
      </w:pPr>
      <w:r w:rsidRPr="00213835">
        <w:rPr>
          <w:b/>
          <w:lang w:val="ru-RU"/>
        </w:rPr>
        <w:t>Размещение в гостиницах на </w:t>
      </w:r>
      <w:r w:rsidRPr="00213835">
        <w:rPr>
          <w:b/>
        </w:rPr>
        <w:t>BB</w:t>
      </w:r>
      <w:r w:rsidRPr="00213835">
        <w:rPr>
          <w:b/>
          <w:lang w:val="ru-RU"/>
        </w:rPr>
        <w:t xml:space="preserve"> основании; </w:t>
      </w:r>
    </w:p>
    <w:p w:rsidR="00DE79D4" w:rsidRPr="00213835" w:rsidRDefault="00DE79D4" w:rsidP="00DE79D4">
      <w:pPr>
        <w:bidi w:val="0"/>
        <w:ind w:left="720"/>
        <w:rPr>
          <w:b/>
          <w:lang w:val="ru-RU"/>
        </w:rPr>
      </w:pPr>
    </w:p>
    <w:p w:rsidR="00DE79D4" w:rsidRPr="00213835" w:rsidRDefault="00DE79D4" w:rsidP="00DE79D4">
      <w:pPr>
        <w:bidi w:val="0"/>
        <w:ind w:left="360"/>
        <w:rPr>
          <w:b/>
          <w:lang w:val="ru-RU"/>
        </w:rPr>
      </w:pPr>
      <w:r w:rsidRPr="00213835">
        <w:rPr>
          <w:b/>
          <w:bCs/>
          <w:color w:val="000080"/>
          <w:lang w:val="ru-RU"/>
        </w:rPr>
        <w:t>Стоимость  не включает</w:t>
      </w:r>
      <w:proofErr w:type="gramStart"/>
      <w:r w:rsidRPr="00213835">
        <w:rPr>
          <w:b/>
          <w:bCs/>
          <w:color w:val="000080"/>
          <w:lang w:val="ru-RU"/>
        </w:rPr>
        <w:t xml:space="preserve"> :</w:t>
      </w:r>
      <w:proofErr w:type="gramEnd"/>
    </w:p>
    <w:p w:rsidR="00DE79D4" w:rsidRPr="00213835" w:rsidRDefault="00DE79D4" w:rsidP="00DE79D4">
      <w:pPr>
        <w:numPr>
          <w:ilvl w:val="0"/>
          <w:numId w:val="2"/>
        </w:numPr>
        <w:bidi w:val="0"/>
        <w:rPr>
          <w:b/>
        </w:rPr>
      </w:pPr>
      <w:r w:rsidRPr="00213835">
        <w:rPr>
          <w:b/>
          <w:lang w:val="ru-RU"/>
        </w:rPr>
        <w:t>Авиабилеты;</w:t>
      </w:r>
    </w:p>
    <w:p w:rsidR="00DE79D4" w:rsidRPr="00213835" w:rsidRDefault="00DE79D4" w:rsidP="00DE79D4">
      <w:pPr>
        <w:numPr>
          <w:ilvl w:val="0"/>
          <w:numId w:val="2"/>
        </w:numPr>
        <w:bidi w:val="0"/>
        <w:rPr>
          <w:b/>
        </w:rPr>
      </w:pPr>
      <w:r w:rsidRPr="00213835">
        <w:rPr>
          <w:b/>
          <w:lang w:val="ru-RU"/>
        </w:rPr>
        <w:t>Русскоязычный гид на экскурсиях;</w:t>
      </w:r>
    </w:p>
    <w:p w:rsidR="00DE79D4" w:rsidRPr="00213835" w:rsidRDefault="00DE79D4" w:rsidP="00DE79D4">
      <w:pPr>
        <w:numPr>
          <w:ilvl w:val="0"/>
          <w:numId w:val="2"/>
        </w:numPr>
        <w:bidi w:val="0"/>
        <w:rPr>
          <w:b/>
          <w:lang w:val="ru-RU"/>
        </w:rPr>
      </w:pPr>
      <w:r w:rsidRPr="00213835">
        <w:rPr>
          <w:b/>
          <w:lang w:val="ru-RU"/>
        </w:rPr>
        <w:t>Чаевые;</w:t>
      </w:r>
    </w:p>
    <w:p w:rsidR="00DE79D4" w:rsidRPr="00213835" w:rsidRDefault="00DE79D4" w:rsidP="00DE79D4">
      <w:pPr>
        <w:bidi w:val="0"/>
        <w:ind w:left="720"/>
        <w:rPr>
          <w:b/>
          <w:lang w:val="ru-RU"/>
        </w:rPr>
      </w:pPr>
    </w:p>
    <w:p w:rsidR="00213835" w:rsidRDefault="00DE79D4" w:rsidP="00DE79D4">
      <w:pPr>
        <w:bidi w:val="0"/>
        <w:rPr>
          <w:b/>
          <w:bCs/>
          <w:color w:val="000080"/>
          <w:lang w:val="ru-RU"/>
        </w:rPr>
      </w:pPr>
      <w:r w:rsidRPr="00213835">
        <w:rPr>
          <w:b/>
          <w:bCs/>
          <w:color w:val="000080"/>
          <w:lang w:val="ru-RU"/>
        </w:rPr>
        <w:t xml:space="preserve">     </w:t>
      </w:r>
    </w:p>
    <w:p w:rsidR="00213835" w:rsidRDefault="00213835" w:rsidP="00213835">
      <w:pPr>
        <w:bidi w:val="0"/>
        <w:rPr>
          <w:b/>
          <w:bCs/>
          <w:color w:val="000080"/>
          <w:lang w:val="ru-RU"/>
        </w:rPr>
      </w:pPr>
    </w:p>
    <w:p w:rsidR="00213835" w:rsidRDefault="00213835" w:rsidP="00213835">
      <w:pPr>
        <w:bidi w:val="0"/>
        <w:rPr>
          <w:b/>
          <w:bCs/>
          <w:color w:val="000080"/>
          <w:lang w:val="ru-RU"/>
        </w:rPr>
      </w:pPr>
    </w:p>
    <w:p w:rsidR="00596C64" w:rsidRDefault="00596C64" w:rsidP="00596C64">
      <w:pPr>
        <w:bidi w:val="0"/>
        <w:rPr>
          <w:b/>
          <w:bCs/>
          <w:color w:val="000080"/>
          <w:lang w:val="ru-RU"/>
        </w:rPr>
      </w:pPr>
    </w:p>
    <w:p w:rsidR="00596C64" w:rsidRDefault="00596C64" w:rsidP="00596C64">
      <w:pPr>
        <w:bidi w:val="0"/>
        <w:rPr>
          <w:b/>
          <w:bCs/>
          <w:color w:val="000080"/>
          <w:lang w:val="ru-RU"/>
        </w:rPr>
      </w:pPr>
    </w:p>
    <w:p w:rsidR="00596C64" w:rsidRDefault="00596C64" w:rsidP="00596C64">
      <w:pPr>
        <w:bidi w:val="0"/>
        <w:rPr>
          <w:b/>
          <w:bCs/>
          <w:color w:val="000080"/>
          <w:lang w:val="ru-RU"/>
        </w:rPr>
      </w:pPr>
    </w:p>
    <w:p w:rsidR="00596C64" w:rsidRDefault="00596C64" w:rsidP="00596C64">
      <w:pPr>
        <w:bidi w:val="0"/>
        <w:rPr>
          <w:b/>
          <w:bCs/>
          <w:color w:val="000080"/>
          <w:lang w:val="ru-RU"/>
        </w:rPr>
      </w:pPr>
    </w:p>
    <w:p w:rsidR="00596C64" w:rsidRDefault="00213835" w:rsidP="00213835">
      <w:pPr>
        <w:bidi w:val="0"/>
        <w:rPr>
          <w:b/>
          <w:bCs/>
          <w:color w:val="000080"/>
          <w:lang w:val="ru-RU"/>
        </w:rPr>
      </w:pPr>
      <w:r>
        <w:rPr>
          <w:b/>
          <w:bCs/>
          <w:color w:val="000080"/>
          <w:lang w:val="ru-RU"/>
        </w:rPr>
        <w:t xml:space="preserve">     </w:t>
      </w:r>
    </w:p>
    <w:p w:rsidR="00DE79D4" w:rsidRDefault="00213835" w:rsidP="00596C64">
      <w:pPr>
        <w:bidi w:val="0"/>
        <w:rPr>
          <w:b/>
          <w:bCs/>
          <w:color w:val="000080"/>
          <w:lang w:val="ru-RU"/>
        </w:rPr>
      </w:pPr>
      <w:r>
        <w:rPr>
          <w:b/>
          <w:bCs/>
          <w:color w:val="000080"/>
          <w:lang w:val="ru-RU"/>
        </w:rPr>
        <w:t xml:space="preserve"> </w:t>
      </w:r>
      <w:r w:rsidR="00DE79D4" w:rsidRPr="00213835">
        <w:rPr>
          <w:b/>
          <w:bCs/>
          <w:color w:val="000080"/>
          <w:lang w:val="ru-RU"/>
        </w:rPr>
        <w:t xml:space="preserve"> Примечание</w:t>
      </w:r>
      <w:proofErr w:type="gramStart"/>
      <w:r w:rsidR="00DE79D4" w:rsidRPr="00213835">
        <w:rPr>
          <w:b/>
          <w:bCs/>
          <w:color w:val="000080"/>
          <w:lang w:val="ru-RU"/>
        </w:rPr>
        <w:t xml:space="preserve"> :</w:t>
      </w:r>
      <w:proofErr w:type="gramEnd"/>
    </w:p>
    <w:p w:rsidR="00596C64" w:rsidRPr="00213835" w:rsidRDefault="00596C64" w:rsidP="00596C64">
      <w:pPr>
        <w:bidi w:val="0"/>
        <w:rPr>
          <w:b/>
          <w:bCs/>
          <w:color w:val="000080"/>
          <w:lang w:val="ru-RU"/>
        </w:rPr>
      </w:pPr>
    </w:p>
    <w:p w:rsidR="00DE79D4" w:rsidRPr="00213835" w:rsidRDefault="00DE79D4" w:rsidP="00213835">
      <w:pPr>
        <w:bidi w:val="0"/>
        <w:ind w:left="720"/>
        <w:rPr>
          <w:b/>
          <w:lang w:val="ru-RU"/>
        </w:rPr>
      </w:pPr>
      <w:r w:rsidRPr="00213835">
        <w:rPr>
          <w:b/>
          <w:bCs/>
          <w:lang w:val="ru-RU"/>
        </w:rPr>
        <w:t>Русскоязычный лицензированный гид оплачивается отдельно (по желанию  туристов) -110$ со всей группы в день, ночлег гида в Петре (день 4)- 45$.</w:t>
      </w:r>
    </w:p>
    <w:p w:rsidR="00DE79D4" w:rsidRPr="00213835" w:rsidRDefault="00DE79D4" w:rsidP="00DE79D4">
      <w:pPr>
        <w:numPr>
          <w:ilvl w:val="0"/>
          <w:numId w:val="3"/>
        </w:numPr>
        <w:bidi w:val="0"/>
        <w:rPr>
          <w:b/>
          <w:lang w:val="ru-RU"/>
        </w:rPr>
      </w:pPr>
      <w:r w:rsidRPr="00213835">
        <w:rPr>
          <w:b/>
          <w:lang w:val="ru-RU"/>
        </w:rPr>
        <w:t xml:space="preserve">Виза в Иорданию стоит 30$ </w:t>
      </w:r>
      <w:proofErr w:type="spellStart"/>
      <w:r w:rsidRPr="00213835">
        <w:rPr>
          <w:b/>
          <w:lang w:val="ru-RU"/>
        </w:rPr>
        <w:t>c</w:t>
      </w:r>
      <w:proofErr w:type="spellEnd"/>
      <w:r w:rsidRPr="00213835">
        <w:rPr>
          <w:b/>
          <w:lang w:val="ru-RU"/>
        </w:rPr>
        <w:t xml:space="preserve"> человека, её можно получить по прибытию в аэропорту, для групп от 5 и более человек оформляется бесплатная  групповая виза;</w:t>
      </w:r>
    </w:p>
    <w:p w:rsidR="00DE79D4" w:rsidRPr="00213835" w:rsidRDefault="00DE79D4" w:rsidP="00DE79D4">
      <w:pPr>
        <w:numPr>
          <w:ilvl w:val="0"/>
          <w:numId w:val="3"/>
        </w:numPr>
        <w:bidi w:val="0"/>
        <w:rPr>
          <w:b/>
          <w:lang w:val="ru-RU"/>
        </w:rPr>
      </w:pPr>
      <w:r w:rsidRPr="00213835">
        <w:rPr>
          <w:b/>
          <w:lang w:val="ru-RU"/>
        </w:rPr>
        <w:t>Ночь 31/12-01/01 некоторые отели имеют обязательную доплату;</w:t>
      </w:r>
    </w:p>
    <w:p w:rsidR="00DE79D4" w:rsidRPr="00213835" w:rsidRDefault="00DE79D4" w:rsidP="00DE79D4">
      <w:pPr>
        <w:numPr>
          <w:ilvl w:val="0"/>
          <w:numId w:val="3"/>
        </w:numPr>
        <w:bidi w:val="0"/>
        <w:rPr>
          <w:b/>
          <w:lang w:val="ru-RU"/>
        </w:rPr>
      </w:pPr>
      <w:proofErr w:type="spellStart"/>
      <w:r w:rsidRPr="00213835">
        <w:rPr>
          <w:b/>
          <w:lang w:val="ru-RU"/>
        </w:rPr>
        <w:t>Следуюшие</w:t>
      </w:r>
      <w:proofErr w:type="spellEnd"/>
      <w:r w:rsidRPr="00213835">
        <w:rPr>
          <w:b/>
          <w:lang w:val="ru-RU"/>
        </w:rPr>
        <w:t xml:space="preserve"> отели будут  предложены для размещения:</w:t>
      </w:r>
    </w:p>
    <w:p w:rsidR="00DE79D4" w:rsidRPr="00213835" w:rsidRDefault="00DE79D4" w:rsidP="00DE79D4">
      <w:pPr>
        <w:bidi w:val="0"/>
        <w:ind w:left="720"/>
        <w:rPr>
          <w:b/>
          <w:lang w:val="ru-RU"/>
        </w:rPr>
      </w:pPr>
    </w:p>
    <w:tbl>
      <w:tblPr>
        <w:tblW w:w="8145" w:type="dxa"/>
        <w:jc w:val="center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5"/>
        <w:gridCol w:w="4820"/>
      </w:tblGrid>
      <w:tr w:rsidR="00DE79D4" w:rsidRPr="00213835" w:rsidTr="00DE79D4">
        <w:trPr>
          <w:jc w:val="center"/>
        </w:trPr>
        <w:tc>
          <w:tcPr>
            <w:tcW w:w="3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E79D4" w:rsidRPr="00213835" w:rsidRDefault="00DE79D4">
            <w:pPr>
              <w:ind w:right="-37"/>
              <w:jc w:val="center"/>
              <w:rPr>
                <w:b/>
              </w:rPr>
            </w:pPr>
            <w:proofErr w:type="spellStart"/>
            <w:r w:rsidRPr="00213835">
              <w:rPr>
                <w:b/>
              </w:rPr>
              <w:t>Место</w:t>
            </w:r>
            <w:proofErr w:type="spellEnd"/>
            <w:r w:rsidRPr="00213835">
              <w:rPr>
                <w:b/>
              </w:rPr>
              <w:t xml:space="preserve"> </w:t>
            </w:r>
            <w:proofErr w:type="spellStart"/>
            <w:r w:rsidRPr="00213835">
              <w:rPr>
                <w:b/>
              </w:rPr>
              <w:t>расположения</w:t>
            </w:r>
            <w:proofErr w:type="spellEnd"/>
            <w:r w:rsidRPr="00213835">
              <w:rPr>
                <w:b/>
              </w:rPr>
              <w:t xml:space="preserve"> </w:t>
            </w:r>
            <w:proofErr w:type="spellStart"/>
            <w:r w:rsidRPr="00213835">
              <w:rPr>
                <w:b/>
              </w:rPr>
              <w:t>отеля</w:t>
            </w:r>
            <w:proofErr w:type="spellEnd"/>
          </w:p>
          <w:p w:rsidR="00DE79D4" w:rsidRPr="00213835" w:rsidRDefault="00DE79D4">
            <w:pPr>
              <w:ind w:right="-37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DE79D4" w:rsidRPr="00213835" w:rsidRDefault="00DE79D4">
            <w:pPr>
              <w:ind w:right="-37"/>
              <w:jc w:val="center"/>
              <w:rPr>
                <w:b/>
                <w:color w:val="000000"/>
              </w:rPr>
            </w:pPr>
            <w:r w:rsidRPr="00213835">
              <w:rPr>
                <w:b/>
                <w:color w:val="000000"/>
              </w:rPr>
              <w:t>4*</w:t>
            </w:r>
          </w:p>
        </w:tc>
      </w:tr>
      <w:tr w:rsidR="00DE79D4" w:rsidRPr="00213835" w:rsidTr="00DE79D4">
        <w:trPr>
          <w:trHeight w:val="495"/>
          <w:jc w:val="center"/>
        </w:trPr>
        <w:tc>
          <w:tcPr>
            <w:tcW w:w="3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BDFF"/>
            <w:hideMark/>
          </w:tcPr>
          <w:p w:rsidR="00DE79D4" w:rsidRPr="00213835" w:rsidRDefault="00DE79D4">
            <w:pPr>
              <w:ind w:right="-37"/>
              <w:jc w:val="center"/>
              <w:rPr>
                <w:b/>
              </w:rPr>
            </w:pPr>
            <w:r w:rsidRPr="00213835">
              <w:rPr>
                <w:b/>
              </w:rPr>
              <w:t>Amman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BDFF"/>
          </w:tcPr>
          <w:p w:rsidR="00DE79D4" w:rsidRPr="00213835" w:rsidRDefault="00DE79D4">
            <w:pPr>
              <w:ind w:right="-37"/>
              <w:jc w:val="center"/>
              <w:rPr>
                <w:b/>
              </w:rPr>
            </w:pPr>
            <w:r w:rsidRPr="00213835">
              <w:rPr>
                <w:b/>
              </w:rPr>
              <w:t xml:space="preserve">Dana Plaza </w:t>
            </w:r>
          </w:p>
          <w:p w:rsidR="00DE79D4" w:rsidRPr="00213835" w:rsidRDefault="00DE79D4">
            <w:pPr>
              <w:tabs>
                <w:tab w:val="left" w:pos="921"/>
                <w:tab w:val="center" w:pos="2320"/>
              </w:tabs>
              <w:ind w:right="-37"/>
              <w:rPr>
                <w:b/>
                <w:lang w:val="ru-RU"/>
              </w:rPr>
            </w:pPr>
            <w:r w:rsidRPr="00213835">
              <w:rPr>
                <w:b/>
              </w:rPr>
              <w:tab/>
            </w:r>
            <w:r w:rsidRPr="00213835">
              <w:rPr>
                <w:b/>
              </w:rPr>
              <w:tab/>
            </w:r>
            <w:hyperlink r:id="rId6" w:history="1">
              <w:r w:rsidRPr="00213835">
                <w:rPr>
                  <w:rStyle w:val="a3"/>
                  <w:b/>
                </w:rPr>
                <w:t>www.danaplazahotel.com</w:t>
              </w:r>
            </w:hyperlink>
          </w:p>
          <w:p w:rsidR="00DE79D4" w:rsidRPr="00213835" w:rsidRDefault="00DE79D4">
            <w:pPr>
              <w:tabs>
                <w:tab w:val="left" w:pos="921"/>
                <w:tab w:val="center" w:pos="2320"/>
              </w:tabs>
              <w:ind w:right="-37"/>
              <w:rPr>
                <w:b/>
                <w:lang w:val="ru-RU"/>
              </w:rPr>
            </w:pPr>
          </w:p>
        </w:tc>
      </w:tr>
      <w:tr w:rsidR="00DE79D4" w:rsidRPr="00213835" w:rsidTr="00DE79D4">
        <w:trPr>
          <w:trHeight w:val="563"/>
          <w:jc w:val="center"/>
        </w:trPr>
        <w:tc>
          <w:tcPr>
            <w:tcW w:w="3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BDFF"/>
            <w:hideMark/>
          </w:tcPr>
          <w:p w:rsidR="00DE79D4" w:rsidRPr="00213835" w:rsidRDefault="00DE79D4">
            <w:pPr>
              <w:ind w:right="-37"/>
              <w:jc w:val="center"/>
              <w:rPr>
                <w:b/>
              </w:rPr>
            </w:pPr>
            <w:r w:rsidRPr="00213835">
              <w:rPr>
                <w:b/>
              </w:rPr>
              <w:t>Petra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BDFF"/>
            <w:hideMark/>
          </w:tcPr>
          <w:p w:rsidR="00DE79D4" w:rsidRPr="00213835" w:rsidRDefault="00DE79D4">
            <w:pPr>
              <w:ind w:right="-37"/>
              <w:jc w:val="center"/>
              <w:rPr>
                <w:b/>
              </w:rPr>
            </w:pPr>
            <w:r w:rsidRPr="00213835">
              <w:rPr>
                <w:b/>
              </w:rPr>
              <w:t xml:space="preserve">Petra Moon </w:t>
            </w:r>
          </w:p>
          <w:p w:rsidR="00DE79D4" w:rsidRPr="00213835" w:rsidRDefault="00DE79D4">
            <w:pPr>
              <w:ind w:right="-37"/>
              <w:jc w:val="center"/>
              <w:rPr>
                <w:b/>
              </w:rPr>
            </w:pPr>
            <w:hyperlink r:id="rId7" w:history="1">
              <w:r w:rsidRPr="00213835">
                <w:rPr>
                  <w:rStyle w:val="a3"/>
                  <w:b/>
                </w:rPr>
                <w:t>www.petramoonhotel.com</w:t>
              </w:r>
            </w:hyperlink>
          </w:p>
        </w:tc>
      </w:tr>
      <w:tr w:rsidR="00DE79D4" w:rsidRPr="00213835" w:rsidTr="00DE79D4">
        <w:trPr>
          <w:trHeight w:val="462"/>
          <w:jc w:val="center"/>
        </w:trPr>
        <w:tc>
          <w:tcPr>
            <w:tcW w:w="3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BDFF"/>
            <w:hideMark/>
          </w:tcPr>
          <w:p w:rsidR="00DE79D4" w:rsidRPr="00213835" w:rsidRDefault="00DE79D4">
            <w:pPr>
              <w:ind w:right="-37"/>
              <w:jc w:val="center"/>
              <w:rPr>
                <w:b/>
              </w:rPr>
            </w:pPr>
            <w:r w:rsidRPr="00213835">
              <w:rPr>
                <w:b/>
              </w:rPr>
              <w:t xml:space="preserve">Dead Sea 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BDFF"/>
          </w:tcPr>
          <w:p w:rsidR="00DE79D4" w:rsidRPr="00213835" w:rsidRDefault="00DE79D4">
            <w:pPr>
              <w:ind w:right="-37"/>
              <w:jc w:val="center"/>
              <w:rPr>
                <w:b/>
              </w:rPr>
            </w:pPr>
            <w:r w:rsidRPr="00213835">
              <w:rPr>
                <w:b/>
              </w:rPr>
              <w:t>Winter Valley Warwick Resort &amp; Spa Dead Sea</w:t>
            </w:r>
          </w:p>
          <w:p w:rsidR="00DE79D4" w:rsidRPr="00213835" w:rsidRDefault="00DE79D4">
            <w:pPr>
              <w:ind w:right="-37"/>
              <w:jc w:val="center"/>
              <w:rPr>
                <w:b/>
              </w:rPr>
            </w:pPr>
            <w:hyperlink r:id="rId8" w:history="1">
              <w:r w:rsidRPr="00213835">
                <w:rPr>
                  <w:rStyle w:val="a3"/>
                  <w:b/>
                </w:rPr>
                <w:t>www.wintervalleywarwick.com</w:t>
              </w:r>
            </w:hyperlink>
          </w:p>
          <w:p w:rsidR="00DE79D4" w:rsidRPr="00213835" w:rsidRDefault="00DE79D4">
            <w:pPr>
              <w:ind w:right="-37"/>
              <w:jc w:val="center"/>
              <w:rPr>
                <w:b/>
              </w:rPr>
            </w:pPr>
          </w:p>
        </w:tc>
      </w:tr>
    </w:tbl>
    <w:p w:rsidR="00DE79D4" w:rsidRPr="00213835" w:rsidRDefault="00DE79D4" w:rsidP="00DE79D4">
      <w:pPr>
        <w:jc w:val="center"/>
        <w:rPr>
          <w:b/>
          <w:bCs/>
          <w:noProof/>
          <w:color w:val="0000FF"/>
        </w:rPr>
      </w:pPr>
    </w:p>
    <w:p w:rsidR="00DE79D4" w:rsidRPr="00213835" w:rsidRDefault="00DE79D4" w:rsidP="00DE79D4">
      <w:pPr>
        <w:ind w:right="-1"/>
        <w:jc w:val="center"/>
        <w:rPr>
          <w:b/>
          <w:color w:val="0000FF"/>
          <w:lang w:val="ru-RU"/>
        </w:rPr>
      </w:pPr>
      <w:r w:rsidRPr="00213835">
        <w:rPr>
          <w:b/>
          <w:color w:val="0000FF"/>
          <w:lang w:val="ru-RU"/>
        </w:rPr>
        <w:t xml:space="preserve">***Другие варианты отелей </w:t>
      </w:r>
      <w:proofErr w:type="spellStart"/>
      <w:r w:rsidRPr="00213835">
        <w:rPr>
          <w:b/>
          <w:color w:val="0000FF"/>
          <w:lang w:val="ru-RU"/>
        </w:rPr>
        <w:t>расчитываются</w:t>
      </w:r>
      <w:proofErr w:type="spellEnd"/>
      <w:r w:rsidRPr="00213835">
        <w:rPr>
          <w:b/>
          <w:color w:val="0000FF"/>
          <w:lang w:val="ru-RU"/>
        </w:rPr>
        <w:t xml:space="preserve"> под запрос***</w:t>
      </w:r>
    </w:p>
    <w:p w:rsidR="00DE79D4" w:rsidRPr="00DE79D4" w:rsidRDefault="00DE79D4" w:rsidP="00DE79D4">
      <w:pPr>
        <w:jc w:val="center"/>
        <w:rPr>
          <w:b/>
          <w:bCs/>
          <w:noProof/>
          <w:color w:val="800000"/>
          <w:sz w:val="20"/>
          <w:szCs w:val="20"/>
          <w:lang w:val="ru-RU"/>
        </w:rPr>
      </w:pPr>
    </w:p>
    <w:p w:rsidR="00596C64" w:rsidRPr="005E35DD" w:rsidRDefault="00596C64" w:rsidP="00596C64">
      <w:pPr>
        <w:spacing w:before="100" w:beforeAutospacing="1" w:after="100" w:afterAutospacing="1"/>
        <w:jc w:val="center"/>
        <w:rPr>
          <w:lang w:val="uk-UA" w:eastAsia="uk-UA"/>
        </w:rPr>
      </w:pPr>
      <w:r w:rsidRPr="005E35DD">
        <w:rPr>
          <w:b/>
          <w:bCs/>
          <w:color w:val="FF0000"/>
          <w:lang w:val="uk-UA" w:eastAsia="uk-UA"/>
        </w:rPr>
        <w:t xml:space="preserve">По </w:t>
      </w:r>
      <w:proofErr w:type="spellStart"/>
      <w:r w:rsidRPr="005E35DD">
        <w:rPr>
          <w:b/>
          <w:bCs/>
          <w:color w:val="FF0000"/>
          <w:lang w:val="uk-UA" w:eastAsia="uk-UA"/>
        </w:rPr>
        <w:t>всем</w:t>
      </w:r>
      <w:proofErr w:type="spellEnd"/>
      <w:r w:rsidRPr="005E35DD">
        <w:rPr>
          <w:b/>
          <w:bCs/>
          <w:color w:val="FF0000"/>
          <w:lang w:val="uk-UA" w:eastAsia="uk-UA"/>
        </w:rPr>
        <w:t xml:space="preserve"> </w:t>
      </w:r>
      <w:proofErr w:type="spellStart"/>
      <w:r w:rsidRPr="005E35DD">
        <w:rPr>
          <w:b/>
          <w:bCs/>
          <w:color w:val="FF0000"/>
          <w:lang w:val="uk-UA" w:eastAsia="uk-UA"/>
        </w:rPr>
        <w:t>вопросам</w:t>
      </w:r>
      <w:proofErr w:type="spellEnd"/>
      <w:r w:rsidRPr="005E35DD">
        <w:rPr>
          <w:b/>
          <w:bCs/>
          <w:color w:val="FF0000"/>
          <w:lang w:val="uk-UA" w:eastAsia="uk-UA"/>
        </w:rPr>
        <w:t xml:space="preserve"> </w:t>
      </w:r>
      <w:proofErr w:type="spellStart"/>
      <w:r w:rsidRPr="005E35DD">
        <w:rPr>
          <w:b/>
          <w:bCs/>
          <w:color w:val="FF0000"/>
          <w:lang w:val="uk-UA" w:eastAsia="uk-UA"/>
        </w:rPr>
        <w:t>обращаться</w:t>
      </w:r>
      <w:proofErr w:type="spellEnd"/>
      <w:r w:rsidRPr="005E35DD">
        <w:rPr>
          <w:b/>
          <w:bCs/>
          <w:color w:val="FF0000"/>
          <w:lang w:val="uk-UA" w:eastAsia="uk-UA"/>
        </w:rPr>
        <w:t>:</w:t>
      </w:r>
      <w:r w:rsidRPr="005E35DD">
        <w:rPr>
          <w:b/>
          <w:bCs/>
          <w:lang w:val="uk-UA" w:eastAsia="uk-UA"/>
        </w:rPr>
        <w:br/>
      </w:r>
      <w:r>
        <w:rPr>
          <w:b/>
          <w:bCs/>
          <w:lang w:val="uk-UA" w:eastAsia="uk-UA"/>
        </w:rPr>
        <w:t>Леся</w:t>
      </w:r>
      <w:r w:rsidRPr="005E35DD">
        <w:rPr>
          <w:lang w:val="uk-UA" w:eastAsia="uk-UA"/>
        </w:rPr>
        <w:br/>
      </w:r>
      <w:r w:rsidRPr="005E35DD">
        <w:rPr>
          <w:b/>
          <w:bCs/>
          <w:lang w:val="uk-UA" w:eastAsia="uk-UA"/>
        </w:rPr>
        <w:t>E-</w:t>
      </w:r>
      <w:proofErr w:type="spellStart"/>
      <w:r w:rsidRPr="005E35DD">
        <w:rPr>
          <w:b/>
          <w:bCs/>
          <w:lang w:val="uk-UA" w:eastAsia="uk-UA"/>
        </w:rPr>
        <w:t>mail</w:t>
      </w:r>
      <w:proofErr w:type="spellEnd"/>
      <w:r w:rsidRPr="005E35DD">
        <w:rPr>
          <w:b/>
          <w:bCs/>
          <w:lang w:val="uk-UA" w:eastAsia="uk-UA"/>
        </w:rPr>
        <w:t>: lesya@travel-today.com.ua</w:t>
      </w:r>
      <w:r w:rsidRPr="005E35DD">
        <w:rPr>
          <w:lang w:val="uk-UA" w:eastAsia="uk-UA"/>
        </w:rPr>
        <w:br/>
      </w:r>
      <w:r w:rsidRPr="005E35DD">
        <w:rPr>
          <w:b/>
          <w:bCs/>
          <w:lang w:val="uk-UA" w:eastAsia="uk-UA"/>
        </w:rPr>
        <w:t xml:space="preserve">ICQ: 374 411 800 </w:t>
      </w:r>
    </w:p>
    <w:p w:rsidR="00596C64" w:rsidRPr="005E35DD" w:rsidRDefault="00596C64" w:rsidP="00596C64">
      <w:pPr>
        <w:spacing w:before="100" w:beforeAutospacing="1" w:after="100" w:afterAutospacing="1"/>
        <w:jc w:val="center"/>
        <w:rPr>
          <w:lang w:val="uk-UA" w:eastAsia="uk-UA"/>
        </w:rPr>
      </w:pPr>
      <w:r w:rsidRPr="005E35DD">
        <w:rPr>
          <w:b/>
          <w:bCs/>
          <w:lang w:val="uk-UA" w:eastAsia="uk-UA"/>
        </w:rPr>
        <w:t>телефон: 0692 939</w:t>
      </w:r>
      <w:r>
        <w:rPr>
          <w:b/>
          <w:bCs/>
          <w:lang w:val="uk-UA" w:eastAsia="uk-UA"/>
        </w:rPr>
        <w:t> </w:t>
      </w:r>
      <w:r w:rsidRPr="005E35DD">
        <w:rPr>
          <w:b/>
          <w:bCs/>
          <w:lang w:val="uk-UA" w:eastAsia="uk-UA"/>
        </w:rPr>
        <w:t>707</w:t>
      </w:r>
    </w:p>
    <w:p w:rsidR="00585F6A" w:rsidRPr="00DE79D4" w:rsidRDefault="00585F6A">
      <w:pPr>
        <w:rPr>
          <w:lang w:val="ru-RU"/>
        </w:rPr>
      </w:pPr>
    </w:p>
    <w:sectPr w:rsidR="00585F6A" w:rsidRPr="00DE79D4" w:rsidSect="0021383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clip_image001"/>
      </v:shape>
    </w:pict>
  </w:numPicBullet>
  <w:abstractNum w:abstractNumId="0">
    <w:nsid w:val="10524628"/>
    <w:multiLevelType w:val="hybridMultilevel"/>
    <w:tmpl w:val="6B42556E"/>
    <w:lvl w:ilvl="0" w:tplc="378EB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D6287"/>
    <w:multiLevelType w:val="hybridMultilevel"/>
    <w:tmpl w:val="469EA05A"/>
    <w:lvl w:ilvl="0" w:tplc="378EB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226B3"/>
    <w:multiLevelType w:val="hybridMultilevel"/>
    <w:tmpl w:val="C660D7E0"/>
    <w:lvl w:ilvl="0" w:tplc="378EB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9D4"/>
    <w:rsid w:val="00087B71"/>
    <w:rsid w:val="00213835"/>
    <w:rsid w:val="00585F6A"/>
    <w:rsid w:val="00596C64"/>
    <w:rsid w:val="00DE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9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E79D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E79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unhideWhenUsed/>
    <w:rsid w:val="00DE79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E79D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tervalleywar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amoon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aplazahote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3711</Words>
  <Characters>2116</Characters>
  <Application>Microsoft Office Word</Application>
  <DocSecurity>0</DocSecurity>
  <Lines>17</Lines>
  <Paragraphs>11</Paragraphs>
  <ScaleCrop>false</ScaleCrop>
  <Company>Hewlett-Packard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2013-11-06T15:00:00Z</cp:lastPrinted>
  <dcterms:created xsi:type="dcterms:W3CDTF">2013-11-06T14:47:00Z</dcterms:created>
  <dcterms:modified xsi:type="dcterms:W3CDTF">2013-11-06T15:09:00Z</dcterms:modified>
</cp:coreProperties>
</file>